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9B" w:rsidRDefault="00670ABB" w:rsidP="0037499B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CE4950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CE4950">
        <w:rPr>
          <w:rStyle w:val="1"/>
        </w:rPr>
        <w:t>от «</w:t>
      </w:r>
      <w:r w:rsidR="00CE4950" w:rsidRPr="00CE4950">
        <w:rPr>
          <w:rStyle w:val="1"/>
        </w:rPr>
        <w:t xml:space="preserve">  </w:t>
      </w:r>
      <w:r w:rsidR="00F14A8D">
        <w:rPr>
          <w:rStyle w:val="1"/>
        </w:rPr>
        <w:t>30</w:t>
      </w:r>
      <w:r w:rsidR="00CE4950" w:rsidRPr="00CE4950">
        <w:rPr>
          <w:rStyle w:val="1"/>
        </w:rPr>
        <w:t xml:space="preserve">   </w:t>
      </w:r>
      <w:r w:rsidR="002B6F51" w:rsidRPr="00CE4950">
        <w:rPr>
          <w:rStyle w:val="1"/>
        </w:rPr>
        <w:t>»</w:t>
      </w:r>
      <w:r w:rsidRPr="00CE4950">
        <w:rPr>
          <w:rStyle w:val="1"/>
        </w:rPr>
        <w:t xml:space="preserve"> </w:t>
      </w:r>
      <w:r w:rsidR="002B6F51" w:rsidRPr="00CE4950">
        <w:rPr>
          <w:rStyle w:val="1"/>
        </w:rPr>
        <w:t xml:space="preserve">  </w:t>
      </w:r>
      <w:r w:rsidR="00CE4950" w:rsidRPr="00CE4950">
        <w:rPr>
          <w:rStyle w:val="1"/>
        </w:rPr>
        <w:t xml:space="preserve">  </w:t>
      </w:r>
      <w:r w:rsidR="00F14A8D">
        <w:rPr>
          <w:rStyle w:val="1"/>
        </w:rPr>
        <w:t>09</w:t>
      </w:r>
      <w:r w:rsidR="00CE4950" w:rsidRPr="00CE4950">
        <w:rPr>
          <w:rStyle w:val="1"/>
        </w:rPr>
        <w:t xml:space="preserve">      </w:t>
      </w:r>
      <w:r w:rsidR="002B6F51" w:rsidRPr="00CE4950">
        <w:rPr>
          <w:rStyle w:val="1"/>
        </w:rPr>
        <w:t xml:space="preserve"> </w:t>
      </w:r>
      <w:r w:rsidRPr="00CE4950">
        <w:rPr>
          <w:rStyle w:val="1"/>
        </w:rPr>
        <w:t>201</w:t>
      </w:r>
      <w:r w:rsidR="00FA14A1" w:rsidRPr="00CE4950">
        <w:rPr>
          <w:rStyle w:val="1"/>
        </w:rPr>
        <w:t>6</w:t>
      </w:r>
      <w:r w:rsidR="001968F1" w:rsidRPr="00CE4950">
        <w:rPr>
          <w:rStyle w:val="1"/>
        </w:rPr>
        <w:t xml:space="preserve"> </w:t>
      </w:r>
      <w:r w:rsidRPr="00CE4950">
        <w:rPr>
          <w:color w:val="000000"/>
          <w:u w:val="single"/>
        </w:rPr>
        <w:t>№</w:t>
      </w:r>
      <w:r w:rsidR="00CE4950" w:rsidRPr="00CE4950">
        <w:rPr>
          <w:color w:val="000000"/>
          <w:u w:val="single"/>
        </w:rPr>
        <w:t xml:space="preserve">  </w:t>
      </w:r>
      <w:r w:rsidR="00F14A8D">
        <w:rPr>
          <w:color w:val="000000"/>
          <w:u w:val="single"/>
        </w:rPr>
        <w:t>5</w:t>
      </w:r>
      <w:r w:rsidR="00CE4950" w:rsidRPr="00CE4950">
        <w:rPr>
          <w:color w:val="000000"/>
          <w:u w:val="single"/>
        </w:rPr>
        <w:t xml:space="preserve"> </w:t>
      </w:r>
      <w:r w:rsidRPr="00CE4950">
        <w:rPr>
          <w:color w:val="000000"/>
          <w:u w:val="single"/>
        </w:rPr>
        <w:t>__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906836" w:rsidRDefault="00CE4950" w:rsidP="00CE4950">
      <w:pPr>
        <w:pStyle w:val="a8"/>
        <w:rPr>
          <w:b/>
          <w:szCs w:val="28"/>
        </w:rPr>
      </w:pPr>
      <w:r w:rsidRPr="00E65793">
        <w:rPr>
          <w:b/>
          <w:szCs w:val="28"/>
        </w:rPr>
        <w:t>О</w:t>
      </w:r>
      <w:r w:rsidR="00906836">
        <w:rPr>
          <w:b/>
          <w:szCs w:val="28"/>
        </w:rPr>
        <w:t xml:space="preserve">б итогах проведенных проверок </w:t>
      </w:r>
    </w:p>
    <w:p w:rsidR="00906836" w:rsidRDefault="00906836" w:rsidP="00CE4950">
      <w:pPr>
        <w:pStyle w:val="a8"/>
        <w:rPr>
          <w:b/>
          <w:szCs w:val="28"/>
        </w:rPr>
      </w:pPr>
      <w:r>
        <w:rPr>
          <w:b/>
          <w:szCs w:val="28"/>
        </w:rPr>
        <w:t>полноты и достоверности сведений</w:t>
      </w:r>
    </w:p>
    <w:p w:rsidR="00906836" w:rsidRDefault="00906836" w:rsidP="00CE4950">
      <w:pPr>
        <w:pStyle w:val="a8"/>
        <w:rPr>
          <w:b/>
          <w:szCs w:val="28"/>
        </w:rPr>
      </w:pPr>
      <w:r>
        <w:rPr>
          <w:b/>
          <w:szCs w:val="28"/>
        </w:rPr>
        <w:t xml:space="preserve"> о доходах, расходах, об имуществе </w:t>
      </w:r>
    </w:p>
    <w:p w:rsidR="00906836" w:rsidRDefault="00906836" w:rsidP="00CE4950">
      <w:pPr>
        <w:pStyle w:val="a8"/>
        <w:rPr>
          <w:b/>
          <w:szCs w:val="28"/>
        </w:rPr>
      </w:pPr>
      <w:r>
        <w:rPr>
          <w:b/>
          <w:szCs w:val="28"/>
        </w:rPr>
        <w:t xml:space="preserve">и обязательствах </w:t>
      </w:r>
      <w:proofErr w:type="gramStart"/>
      <w:r>
        <w:rPr>
          <w:b/>
          <w:szCs w:val="28"/>
        </w:rPr>
        <w:t>имущественного</w:t>
      </w:r>
      <w:proofErr w:type="gramEnd"/>
      <w:r>
        <w:rPr>
          <w:b/>
          <w:szCs w:val="28"/>
        </w:rPr>
        <w:t xml:space="preserve"> </w:t>
      </w:r>
    </w:p>
    <w:p w:rsidR="00906836" w:rsidRDefault="00906836" w:rsidP="00CE4950">
      <w:pPr>
        <w:pStyle w:val="a8"/>
        <w:rPr>
          <w:b/>
          <w:szCs w:val="28"/>
        </w:rPr>
      </w:pPr>
      <w:r>
        <w:rPr>
          <w:b/>
          <w:szCs w:val="28"/>
        </w:rPr>
        <w:t xml:space="preserve">характера, </w:t>
      </w:r>
      <w:proofErr w:type="gramStart"/>
      <w:r>
        <w:rPr>
          <w:b/>
          <w:szCs w:val="28"/>
        </w:rPr>
        <w:t>предоставленных</w:t>
      </w:r>
      <w:proofErr w:type="gramEnd"/>
      <w:r>
        <w:rPr>
          <w:b/>
          <w:szCs w:val="28"/>
        </w:rPr>
        <w:t xml:space="preserve"> </w:t>
      </w:r>
    </w:p>
    <w:p w:rsidR="00906836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>муниципальными служащими.</w:t>
      </w:r>
    </w:p>
    <w:p w:rsidR="00906836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 xml:space="preserve">О результативности комплекса </w:t>
      </w:r>
    </w:p>
    <w:p w:rsidR="00906836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 xml:space="preserve">принимаемых мер органами местного </w:t>
      </w:r>
    </w:p>
    <w:p w:rsidR="00906836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 xml:space="preserve">самоуправления Богучарского </w:t>
      </w:r>
    </w:p>
    <w:p w:rsidR="00906836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>муниципального района, тенденции</w:t>
      </w:r>
    </w:p>
    <w:p w:rsidR="00906836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 xml:space="preserve"> исключения фактов предоставления </w:t>
      </w:r>
    </w:p>
    <w:p w:rsidR="0012567F" w:rsidRDefault="00906836" w:rsidP="00906836">
      <w:pPr>
        <w:pStyle w:val="a8"/>
        <w:rPr>
          <w:b/>
          <w:szCs w:val="28"/>
        </w:rPr>
      </w:pPr>
      <w:r>
        <w:rPr>
          <w:b/>
          <w:szCs w:val="28"/>
        </w:rPr>
        <w:t>недостоверных сведений о доходах и расходах</w:t>
      </w:r>
    </w:p>
    <w:p w:rsidR="00CE4950" w:rsidRDefault="00CE4950" w:rsidP="00CE4950">
      <w:pPr>
        <w:pStyle w:val="a8"/>
        <w:ind w:firstLine="720"/>
        <w:rPr>
          <w:noProof/>
        </w:rPr>
      </w:pPr>
    </w:p>
    <w:p w:rsidR="007443C4" w:rsidRDefault="007443C4" w:rsidP="00906836">
      <w:pPr>
        <w:pStyle w:val="a8"/>
        <w:rPr>
          <w:noProof/>
        </w:rPr>
      </w:pPr>
      <w:r>
        <w:rPr>
          <w:noProof/>
        </w:rPr>
        <w:t xml:space="preserve">           </w:t>
      </w:r>
      <w:r w:rsidR="00CE4950">
        <w:rPr>
          <w:noProof/>
        </w:rPr>
        <w:t xml:space="preserve">Заслушав информацию </w:t>
      </w:r>
      <w:r>
        <w:rPr>
          <w:noProof/>
        </w:rPr>
        <w:t xml:space="preserve">Самодуровой Н.А.  - </w:t>
      </w:r>
      <w:r w:rsidR="00906836">
        <w:rPr>
          <w:noProof/>
        </w:rPr>
        <w:t xml:space="preserve">заместителя главы администрации Богучарского муниципального района – руководителя аппарата администрации района </w:t>
      </w:r>
      <w:r w:rsidR="00CE4950" w:rsidRPr="00906836">
        <w:rPr>
          <w:snapToGrid w:val="0"/>
          <w:szCs w:val="28"/>
        </w:rPr>
        <w:t>«</w:t>
      </w:r>
      <w:r w:rsidR="00906836" w:rsidRPr="00906836">
        <w:rPr>
          <w:szCs w:val="28"/>
        </w:rPr>
        <w:t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служащими.</w:t>
      </w:r>
      <w:r w:rsidR="00906836">
        <w:rPr>
          <w:szCs w:val="28"/>
        </w:rPr>
        <w:t xml:space="preserve"> </w:t>
      </w:r>
      <w:r w:rsidR="00906836" w:rsidRPr="00906836">
        <w:rPr>
          <w:szCs w:val="28"/>
        </w:rPr>
        <w:t>О результативности комплекса принимаемых мер органами местного самоуправления Богучарского муниципального района, тенденции исключения фактов предоставления недостоверных сведений о доходах и расходах</w:t>
      </w:r>
      <w:r w:rsidR="00906836">
        <w:rPr>
          <w:szCs w:val="28"/>
        </w:rPr>
        <w:t xml:space="preserve">», </w:t>
      </w:r>
      <w:r w:rsidR="00CE4950">
        <w:rPr>
          <w:noProof/>
        </w:rPr>
        <w:t>Совет по противодействию коррупции в Богучарском муниципальном район</w:t>
      </w:r>
      <w:r>
        <w:rPr>
          <w:noProof/>
        </w:rPr>
        <w:t>е</w:t>
      </w:r>
      <w:r w:rsidR="00CE4950">
        <w:rPr>
          <w:noProof/>
        </w:rPr>
        <w:t xml:space="preserve"> </w:t>
      </w:r>
    </w:p>
    <w:p w:rsidR="00CE4950" w:rsidRPr="007443C4" w:rsidRDefault="00CE4950" w:rsidP="00906836">
      <w:pPr>
        <w:pStyle w:val="a8"/>
        <w:rPr>
          <w:noProof/>
        </w:rPr>
      </w:pPr>
      <w:r w:rsidRPr="00CE4950">
        <w:rPr>
          <w:b/>
          <w:noProof/>
        </w:rPr>
        <w:t>р е ш и л :</w:t>
      </w:r>
    </w:p>
    <w:p w:rsidR="00CE4950" w:rsidRDefault="00CE4950" w:rsidP="00CE4950">
      <w:pPr>
        <w:pStyle w:val="a8"/>
        <w:jc w:val="center"/>
        <w:rPr>
          <w:snapToGrid w:val="0"/>
        </w:rPr>
      </w:pPr>
    </w:p>
    <w:p w:rsidR="00CE4950" w:rsidRPr="00B7162B" w:rsidRDefault="00CE4950" w:rsidP="00CE4950">
      <w:pPr>
        <w:pStyle w:val="a8"/>
        <w:ind w:firstLine="720"/>
        <w:rPr>
          <w:b/>
          <w:szCs w:val="28"/>
        </w:rPr>
      </w:pPr>
      <w:r w:rsidRPr="00AA24A0">
        <w:rPr>
          <w:snapToGrid w:val="0"/>
          <w:szCs w:val="28"/>
        </w:rPr>
        <w:t xml:space="preserve">1. Информацию </w:t>
      </w:r>
      <w:r w:rsidR="00906836">
        <w:rPr>
          <w:noProof/>
        </w:rPr>
        <w:t>заместителя главы администрации Богучарского муниципального района – руководителя аппарата администрации района</w:t>
      </w:r>
      <w:r w:rsidR="007443C4">
        <w:rPr>
          <w:noProof/>
        </w:rPr>
        <w:t xml:space="preserve"> Самодуровой Н. А.</w:t>
      </w:r>
      <w:r w:rsidR="00906836">
        <w:rPr>
          <w:noProof/>
        </w:rPr>
        <w:t xml:space="preserve"> </w:t>
      </w:r>
      <w:r w:rsidR="00906836" w:rsidRPr="00906836">
        <w:rPr>
          <w:snapToGrid w:val="0"/>
          <w:szCs w:val="28"/>
        </w:rPr>
        <w:t>«</w:t>
      </w:r>
      <w:r w:rsidR="00906836" w:rsidRPr="00906836">
        <w:rPr>
          <w:szCs w:val="28"/>
        </w:rPr>
        <w:t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служащими.</w:t>
      </w:r>
      <w:r w:rsidR="00906836">
        <w:rPr>
          <w:szCs w:val="28"/>
        </w:rPr>
        <w:t xml:space="preserve"> </w:t>
      </w:r>
      <w:r w:rsidR="00906836" w:rsidRPr="00906836">
        <w:rPr>
          <w:szCs w:val="28"/>
        </w:rPr>
        <w:t xml:space="preserve">О результативности комплекса принимаемых мер органами местного самоуправления Богучарского муниципального района, тенденции исключения </w:t>
      </w:r>
      <w:r w:rsidR="00906836" w:rsidRPr="00906836">
        <w:rPr>
          <w:szCs w:val="28"/>
        </w:rPr>
        <w:lastRenderedPageBreak/>
        <w:t>фактов предоставления недостоверных сведений о доходах и расходах</w:t>
      </w:r>
      <w:r w:rsidR="00906836">
        <w:rPr>
          <w:szCs w:val="28"/>
        </w:rPr>
        <w:t xml:space="preserve">» </w:t>
      </w:r>
      <w:r w:rsidRPr="00AA24A0">
        <w:rPr>
          <w:snapToGrid w:val="0"/>
          <w:szCs w:val="28"/>
        </w:rPr>
        <w:t>принять к сведению.</w:t>
      </w:r>
    </w:p>
    <w:p w:rsidR="009A420C" w:rsidRDefault="00CE4950" w:rsidP="007939F7">
      <w:pPr>
        <w:pStyle w:val="a8"/>
        <w:tabs>
          <w:tab w:val="left" w:pos="1500"/>
        </w:tabs>
        <w:ind w:firstLine="720"/>
        <w:rPr>
          <w:snapToGrid w:val="0"/>
        </w:rPr>
      </w:pPr>
      <w:r>
        <w:rPr>
          <w:snapToGrid w:val="0"/>
        </w:rPr>
        <w:t>2.</w:t>
      </w:r>
      <w:r w:rsidR="007939F7">
        <w:rPr>
          <w:snapToGrid w:val="0"/>
        </w:rPr>
        <w:t>Отделу по организационной работе и делопроизводству администрации Богучарского муниципального района (Агапова Л.В.)</w:t>
      </w:r>
      <w:r w:rsidR="009A420C">
        <w:rPr>
          <w:snapToGrid w:val="0"/>
        </w:rPr>
        <w:t>:</w:t>
      </w:r>
    </w:p>
    <w:p w:rsidR="007939F7" w:rsidRDefault="009A420C" w:rsidP="007939F7">
      <w:pPr>
        <w:pStyle w:val="a8"/>
        <w:tabs>
          <w:tab w:val="left" w:pos="1500"/>
        </w:tabs>
        <w:ind w:firstLine="720"/>
        <w:rPr>
          <w:snapToGrid w:val="0"/>
        </w:rPr>
      </w:pPr>
      <w:r>
        <w:rPr>
          <w:snapToGrid w:val="0"/>
        </w:rPr>
        <w:t xml:space="preserve">2.1. </w:t>
      </w:r>
      <w:r w:rsidR="00F348DE">
        <w:rPr>
          <w:snapToGrid w:val="0"/>
        </w:rPr>
        <w:t>Осуществлять б</w:t>
      </w:r>
      <w:r>
        <w:rPr>
          <w:snapToGrid w:val="0"/>
        </w:rPr>
        <w:t>олее полный и четкий анализ полноты и достоверность сведений, представл</w:t>
      </w:r>
      <w:r w:rsidR="00F348DE">
        <w:rPr>
          <w:snapToGrid w:val="0"/>
        </w:rPr>
        <w:t xml:space="preserve">яемых </w:t>
      </w:r>
      <w:r>
        <w:rPr>
          <w:snapToGrid w:val="0"/>
        </w:rPr>
        <w:t>работниками органов местного самоуправления района и поселений.</w:t>
      </w:r>
    </w:p>
    <w:p w:rsidR="00610BCE" w:rsidRDefault="009A420C" w:rsidP="007939F7">
      <w:pPr>
        <w:pStyle w:val="a8"/>
        <w:tabs>
          <w:tab w:val="left" w:pos="1500"/>
        </w:tabs>
        <w:ind w:firstLine="720"/>
        <w:rPr>
          <w:sz w:val="26"/>
          <w:szCs w:val="26"/>
        </w:rPr>
      </w:pPr>
      <w:r>
        <w:rPr>
          <w:snapToGrid w:val="0"/>
        </w:rPr>
        <w:t>2.2. Ежеквартально о</w:t>
      </w:r>
      <w:r w:rsidR="007939F7">
        <w:rPr>
          <w:snapToGrid w:val="0"/>
        </w:rPr>
        <w:t xml:space="preserve">существлять обучение муниципальных служащих и выборных должностных лиц органов местного самоуправления района и поселений </w:t>
      </w:r>
      <w:r w:rsidR="00CE4950">
        <w:rPr>
          <w:snapToGrid w:val="0"/>
        </w:rPr>
        <w:t xml:space="preserve"> </w:t>
      </w:r>
      <w:r w:rsidR="007939F7">
        <w:rPr>
          <w:snapToGrid w:val="0"/>
        </w:rPr>
        <w:tab/>
      </w:r>
      <w:r w:rsidR="00F348DE">
        <w:rPr>
          <w:snapToGrid w:val="0"/>
        </w:rPr>
        <w:t>вопросам антикоррупционного законодательства.</w:t>
      </w:r>
    </w:p>
    <w:p w:rsidR="00CE4950" w:rsidRPr="00AE4033" w:rsidRDefault="00957455" w:rsidP="00957455">
      <w:pPr>
        <w:pStyle w:val="aa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>.</w:t>
      </w:r>
      <w:r w:rsidR="00610BC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 xml:space="preserve"> исполнением данного </w:t>
      </w:r>
      <w:r w:rsidR="00CE4950">
        <w:rPr>
          <w:rFonts w:ascii="Times New Roman" w:hAnsi="Times New Roman" w:cs="Times New Roman"/>
          <w:i w:val="0"/>
          <w:sz w:val="28"/>
          <w:szCs w:val="28"/>
        </w:rPr>
        <w:t xml:space="preserve">решения </w:t>
      </w:r>
      <w:r w:rsidR="00CE4950" w:rsidRPr="00AE4033">
        <w:rPr>
          <w:rFonts w:ascii="Times New Roman" w:hAnsi="Times New Roman" w:cs="Times New Roman"/>
          <w:i w:val="0"/>
          <w:sz w:val="28"/>
          <w:szCs w:val="28"/>
        </w:rPr>
        <w:t>возложить на заместителя главы адми</w:t>
      </w:r>
      <w:r w:rsidR="0012567F">
        <w:rPr>
          <w:rFonts w:ascii="Times New Roman" w:hAnsi="Times New Roman" w:cs="Times New Roman"/>
          <w:i w:val="0"/>
          <w:sz w:val="28"/>
          <w:szCs w:val="28"/>
        </w:rPr>
        <w:t xml:space="preserve">нистрации муниципального района – руководителя аппарата администрации района </w:t>
      </w:r>
      <w:proofErr w:type="spellStart"/>
      <w:r w:rsidR="0012567F">
        <w:rPr>
          <w:rFonts w:ascii="Times New Roman" w:hAnsi="Times New Roman" w:cs="Times New Roman"/>
          <w:i w:val="0"/>
          <w:sz w:val="28"/>
          <w:szCs w:val="28"/>
        </w:rPr>
        <w:t>Самодурову</w:t>
      </w:r>
      <w:proofErr w:type="spellEnd"/>
      <w:r w:rsidR="0012567F">
        <w:rPr>
          <w:rFonts w:ascii="Times New Roman" w:hAnsi="Times New Roman" w:cs="Times New Roman"/>
          <w:i w:val="0"/>
          <w:sz w:val="28"/>
          <w:szCs w:val="28"/>
        </w:rPr>
        <w:t xml:space="preserve"> Н.А.</w:t>
      </w:r>
    </w:p>
    <w:p w:rsidR="005F4AD4" w:rsidRDefault="005F4AD4" w:rsidP="00957455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610BCE" w:rsidRDefault="00610BCE" w:rsidP="00610BC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610BCE" w:rsidRDefault="00610BCE" w:rsidP="00610BC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2B6F51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CE4950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</w:p>
    <w:p w:rsidR="0037499B" w:rsidRPr="0053754E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49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В.В.Кузнецов</w:t>
      </w:r>
    </w:p>
    <w:p w:rsidR="002726E8" w:rsidRDefault="002726E8"/>
    <w:p w:rsidR="0077129E" w:rsidRDefault="0077129E" w:rsidP="00E410EE"/>
    <w:sectPr w:rsidR="0077129E" w:rsidSect="005F4AD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9B"/>
    <w:rsid w:val="000505E9"/>
    <w:rsid w:val="000527F7"/>
    <w:rsid w:val="000620A4"/>
    <w:rsid w:val="000702D4"/>
    <w:rsid w:val="00087BA3"/>
    <w:rsid w:val="0012567F"/>
    <w:rsid w:val="001555A9"/>
    <w:rsid w:val="00164200"/>
    <w:rsid w:val="001968F1"/>
    <w:rsid w:val="0019768B"/>
    <w:rsid w:val="0023381C"/>
    <w:rsid w:val="002726E8"/>
    <w:rsid w:val="002B6F51"/>
    <w:rsid w:val="002D7007"/>
    <w:rsid w:val="002E4D48"/>
    <w:rsid w:val="00316920"/>
    <w:rsid w:val="003208AE"/>
    <w:rsid w:val="003376EC"/>
    <w:rsid w:val="003476D1"/>
    <w:rsid w:val="0037499B"/>
    <w:rsid w:val="00383328"/>
    <w:rsid w:val="00394E43"/>
    <w:rsid w:val="003E0722"/>
    <w:rsid w:val="00400723"/>
    <w:rsid w:val="0042178C"/>
    <w:rsid w:val="004D19B4"/>
    <w:rsid w:val="005119F2"/>
    <w:rsid w:val="00552D1D"/>
    <w:rsid w:val="005F4AD4"/>
    <w:rsid w:val="005F57BE"/>
    <w:rsid w:val="00606C63"/>
    <w:rsid w:val="00610BCE"/>
    <w:rsid w:val="00670ABB"/>
    <w:rsid w:val="006B61B8"/>
    <w:rsid w:val="007443C4"/>
    <w:rsid w:val="0077129E"/>
    <w:rsid w:val="007939F7"/>
    <w:rsid w:val="007D3278"/>
    <w:rsid w:val="007E1B8E"/>
    <w:rsid w:val="007F1FC2"/>
    <w:rsid w:val="00806BCB"/>
    <w:rsid w:val="0085474F"/>
    <w:rsid w:val="008D7C62"/>
    <w:rsid w:val="00906836"/>
    <w:rsid w:val="009505FB"/>
    <w:rsid w:val="00957455"/>
    <w:rsid w:val="009A420C"/>
    <w:rsid w:val="009D328E"/>
    <w:rsid w:val="00A17DB6"/>
    <w:rsid w:val="00A2395F"/>
    <w:rsid w:val="00A43915"/>
    <w:rsid w:val="00B27A8D"/>
    <w:rsid w:val="00B52662"/>
    <w:rsid w:val="00B7754E"/>
    <w:rsid w:val="00B87151"/>
    <w:rsid w:val="00BA68EA"/>
    <w:rsid w:val="00BC6012"/>
    <w:rsid w:val="00C3616E"/>
    <w:rsid w:val="00C51961"/>
    <w:rsid w:val="00CD4E24"/>
    <w:rsid w:val="00CE4950"/>
    <w:rsid w:val="00CF05E6"/>
    <w:rsid w:val="00D06858"/>
    <w:rsid w:val="00D26E97"/>
    <w:rsid w:val="00D27904"/>
    <w:rsid w:val="00DA126D"/>
    <w:rsid w:val="00DA6057"/>
    <w:rsid w:val="00DB12B6"/>
    <w:rsid w:val="00E410EE"/>
    <w:rsid w:val="00E47974"/>
    <w:rsid w:val="00E810ED"/>
    <w:rsid w:val="00E92EE6"/>
    <w:rsid w:val="00E956DC"/>
    <w:rsid w:val="00ED04C7"/>
    <w:rsid w:val="00F14A8D"/>
    <w:rsid w:val="00F235B4"/>
    <w:rsid w:val="00F23EAF"/>
    <w:rsid w:val="00F348DE"/>
    <w:rsid w:val="00F92C04"/>
    <w:rsid w:val="00F94D32"/>
    <w:rsid w:val="00FA14A1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ody Text"/>
    <w:basedOn w:val="a"/>
    <w:link w:val="a9"/>
    <w:rsid w:val="00CE495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E4950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CE4950"/>
    <w:pPr>
      <w:ind w:left="4248"/>
      <w:jc w:val="left"/>
    </w:pPr>
    <w:rPr>
      <w:rFonts w:ascii="Palatino Linotype" w:eastAsia="Times New Roman" w:hAnsi="Palatino Linotype" w:cs="Lucida Sans Unicode"/>
      <w:i/>
      <w:iCs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E4950"/>
    <w:rPr>
      <w:rFonts w:ascii="Palatino Linotype" w:eastAsia="Times New Roman" w:hAnsi="Palatino Linotype" w:cs="Lucida Sans Unicode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954C-4EBF-448A-9682-EE46EE58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Администратор Богучарского района</cp:lastModifiedBy>
  <cp:revision>9</cp:revision>
  <cp:lastPrinted>2016-09-30T11:43:00Z</cp:lastPrinted>
  <dcterms:created xsi:type="dcterms:W3CDTF">2016-03-25T06:09:00Z</dcterms:created>
  <dcterms:modified xsi:type="dcterms:W3CDTF">2016-10-05T06:59:00Z</dcterms:modified>
</cp:coreProperties>
</file>